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016" w:rsidRDefault="00EA6016" w:rsidP="00EA6016"/>
    <w:p w:rsidR="0026181D" w:rsidRDefault="0026181D" w:rsidP="00EA6016">
      <w:r>
        <w:rPr>
          <w:noProof/>
          <w:lang w:eastAsia="ru-RU"/>
        </w:rPr>
        <w:drawing>
          <wp:inline distT="0" distB="0" distL="0" distR="0">
            <wp:extent cx="5940425" cy="1566827"/>
            <wp:effectExtent l="0" t="0" r="3175" b="0"/>
            <wp:docPr id="1" name="Рисунок 1" descr="E:\Локальные акты 2022\20220925_18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23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6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A6016" w:rsidRPr="00BB7132" w:rsidRDefault="00C45D4B" w:rsidP="00C45D4B">
      <w:pPr>
        <w:pStyle w:val="10"/>
        <w:keepNext/>
        <w:keepLines/>
        <w:shd w:val="clear" w:color="auto" w:fill="auto"/>
        <w:spacing w:before="0"/>
        <w:ind w:left="380"/>
        <w:jc w:val="left"/>
        <w:rPr>
          <w:b/>
        </w:rPr>
      </w:pPr>
      <w:r>
        <w:rPr>
          <w:b/>
        </w:rPr>
        <w:t xml:space="preserve">                                                </w:t>
      </w:r>
      <w:r w:rsidR="00EA6016" w:rsidRPr="00BB7132">
        <w:rPr>
          <w:b/>
        </w:rPr>
        <w:t>Положение</w:t>
      </w:r>
    </w:p>
    <w:p w:rsidR="00EA6016" w:rsidRPr="00BB7132" w:rsidRDefault="00C45D4B" w:rsidP="00C45D4B">
      <w:pPr>
        <w:pStyle w:val="10"/>
        <w:keepNext/>
        <w:keepLines/>
        <w:shd w:val="clear" w:color="auto" w:fill="auto"/>
        <w:spacing w:before="0"/>
        <w:ind w:left="380"/>
        <w:jc w:val="left"/>
        <w:rPr>
          <w:b/>
        </w:rPr>
      </w:pPr>
      <w:bookmarkStart w:id="1" w:name="bookmark1"/>
      <w:r>
        <w:rPr>
          <w:b/>
        </w:rPr>
        <w:t xml:space="preserve">             </w:t>
      </w:r>
      <w:r w:rsidR="00EA6016" w:rsidRPr="00BB7132">
        <w:rPr>
          <w:b/>
        </w:rPr>
        <w:t>о методическом объединении учителей – предметников</w:t>
      </w:r>
    </w:p>
    <w:p w:rsidR="00EA6016" w:rsidRPr="00BB7132" w:rsidRDefault="00EA6016" w:rsidP="00EA6016">
      <w:pPr>
        <w:pStyle w:val="10"/>
        <w:keepNext/>
        <w:keepLines/>
        <w:shd w:val="clear" w:color="auto" w:fill="auto"/>
        <w:spacing w:before="0"/>
        <w:ind w:left="380"/>
        <w:rPr>
          <w:b/>
        </w:rPr>
      </w:pPr>
      <w:r w:rsidRPr="00BB7132">
        <w:rPr>
          <w:b/>
        </w:rPr>
        <w:t xml:space="preserve"> </w:t>
      </w:r>
      <w:bookmarkEnd w:id="1"/>
    </w:p>
    <w:p w:rsidR="00EA6016" w:rsidRPr="00C45D4B" w:rsidRDefault="00EA6016" w:rsidP="00EA601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before="0"/>
        <w:ind w:left="20"/>
        <w:rPr>
          <w:b/>
        </w:rPr>
      </w:pPr>
      <w:bookmarkStart w:id="2" w:name="bookmark2"/>
      <w:r w:rsidRPr="00C45D4B">
        <w:rPr>
          <w:b/>
        </w:rPr>
        <w:t>Общие положения.</w:t>
      </w:r>
      <w:bookmarkEnd w:id="2"/>
    </w:p>
    <w:p w:rsidR="00EA6016" w:rsidRDefault="00EA6016" w:rsidP="00EA6016">
      <w:pPr>
        <w:pStyle w:val="11"/>
        <w:shd w:val="clear" w:color="auto" w:fill="auto"/>
        <w:ind w:left="20" w:right="220" w:hanging="20"/>
      </w:pPr>
      <w:r>
        <w:t>1.1. Настоящее положение разработано в соответствии с Федеральны</w:t>
      </w:r>
      <w:r w:rsidR="00C45D4B">
        <w:t>м законом от 29.12.2012 N 273-ФЗ</w:t>
      </w:r>
      <w:r>
        <w:t xml:space="preserve"> «Об образовании в Российской Федерации», Уставом МБОУ «</w:t>
      </w:r>
      <w:proofErr w:type="spellStart"/>
      <w:r>
        <w:t>Старотябердинская</w:t>
      </w:r>
      <w:proofErr w:type="spellEnd"/>
      <w:r>
        <w:t xml:space="preserve"> </w:t>
      </w:r>
      <w:proofErr w:type="spellStart"/>
      <w:r>
        <w:t>сош</w:t>
      </w:r>
      <w:proofErr w:type="spellEnd"/>
      <w:r>
        <w:t xml:space="preserve"> </w:t>
      </w:r>
      <w:proofErr w:type="spellStart"/>
      <w:r>
        <w:t>им.М.К.Кузьмина</w:t>
      </w:r>
      <w:proofErr w:type="spellEnd"/>
      <w:r>
        <w:t xml:space="preserve">» </w:t>
      </w:r>
      <w:proofErr w:type="spellStart"/>
      <w:r>
        <w:t>Кайбицкого</w:t>
      </w:r>
      <w:proofErr w:type="spellEnd"/>
      <w:r>
        <w:t xml:space="preserve"> РТ и определяет порядок выбора, структуру, полномочия и функции, а также порядок организации работы школьных методических объединений учителей-предметников. </w:t>
      </w:r>
    </w:p>
    <w:p w:rsidR="00EA6016" w:rsidRDefault="00EA6016" w:rsidP="00EA6016">
      <w:pPr>
        <w:pStyle w:val="11"/>
        <w:shd w:val="clear" w:color="auto" w:fill="auto"/>
        <w:ind w:left="20" w:right="220"/>
      </w:pPr>
      <w:r>
        <w:t>1.2. Методическое объединение учителе</w:t>
      </w:r>
      <w:proofErr w:type="gramStart"/>
      <w:r>
        <w:t>й-</w:t>
      </w:r>
      <w:proofErr w:type="gramEnd"/>
      <w:r>
        <w:t xml:space="preserve"> предметников объединяет всех учителей-педагогического коллектива из-за малого количества учителей-предметников. </w:t>
      </w:r>
    </w:p>
    <w:p w:rsidR="00EA6016" w:rsidRDefault="00EA6016" w:rsidP="00EA6016">
      <w:pPr>
        <w:pStyle w:val="11"/>
        <w:shd w:val="clear" w:color="auto" w:fill="auto"/>
        <w:ind w:left="20" w:right="220"/>
      </w:pPr>
      <w:r>
        <w:t>1.3. Работа ме</w:t>
      </w:r>
      <w:r w:rsidR="00C45D4B">
        <w:t>тодического объединения учителей</w:t>
      </w:r>
      <w:r>
        <w:t xml:space="preserve"> </w:t>
      </w:r>
      <w:proofErr w:type="gramStart"/>
      <w:r>
        <w:t>-п</w:t>
      </w:r>
      <w:proofErr w:type="gramEnd"/>
      <w:r>
        <w:t>редметников строится в соответствии с программой развития школы, решениями педагогического совета, планом работы, утвержденным педсоветом.</w:t>
      </w:r>
    </w:p>
    <w:p w:rsidR="00EA6016" w:rsidRPr="00E134D9" w:rsidRDefault="00EA6016" w:rsidP="00EA6016">
      <w:pPr>
        <w:pStyle w:val="11"/>
        <w:shd w:val="clear" w:color="auto" w:fill="auto"/>
        <w:ind w:left="20" w:right="220"/>
      </w:pPr>
    </w:p>
    <w:p w:rsidR="00EA6016" w:rsidRPr="00C45D4B" w:rsidRDefault="00EA6016" w:rsidP="00EA601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98"/>
        </w:tabs>
        <w:spacing w:before="0"/>
        <w:ind w:left="20"/>
        <w:rPr>
          <w:b/>
        </w:rPr>
      </w:pPr>
      <w:bookmarkStart w:id="3" w:name="bookmark3"/>
      <w:r w:rsidRPr="00C45D4B">
        <w:rPr>
          <w:b/>
        </w:rPr>
        <w:t>Цели и задачи методическом объединении учителей - предметников.</w:t>
      </w:r>
      <w:bookmarkEnd w:id="3"/>
    </w:p>
    <w:p w:rsidR="00EA6016" w:rsidRDefault="00EA6016" w:rsidP="00EA6016">
      <w:pPr>
        <w:pStyle w:val="11"/>
        <w:numPr>
          <w:ilvl w:val="1"/>
          <w:numId w:val="1"/>
        </w:numPr>
        <w:shd w:val="clear" w:color="auto" w:fill="auto"/>
        <w:tabs>
          <w:tab w:val="left" w:pos="505"/>
        </w:tabs>
        <w:ind w:left="20" w:right="220"/>
      </w:pPr>
      <w:r>
        <w:t>Методическое объединение учителей - предметников создается как одна из форм самоуправления в целях: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93"/>
        </w:tabs>
        <w:ind w:left="20" w:right="220"/>
      </w:pPr>
      <w:r>
        <w:t>совершенствования методического и профессионального мастерства учителей,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93"/>
        </w:tabs>
        <w:ind w:left="20" w:right="220"/>
      </w:pPr>
      <w:r>
        <w:t>организации взаимопомощи для обеспечения соответствия современным требованиям к обучению, воспитанию и развитию школьников,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ind w:left="20"/>
      </w:pPr>
      <w:r>
        <w:t>объединения творческих инициатив,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ind w:left="20" w:right="220"/>
      </w:pPr>
      <w:r>
        <w:t>разработки современных требований к уроку, классному часу, внеурочному мероприятию и т.п.</w:t>
      </w:r>
    </w:p>
    <w:p w:rsidR="00EA6016" w:rsidRDefault="00EA6016" w:rsidP="00EA6016">
      <w:pPr>
        <w:pStyle w:val="11"/>
        <w:numPr>
          <w:ilvl w:val="1"/>
          <w:numId w:val="1"/>
        </w:numPr>
        <w:shd w:val="clear" w:color="auto" w:fill="auto"/>
        <w:tabs>
          <w:tab w:val="left" w:pos="510"/>
        </w:tabs>
        <w:ind w:left="20" w:right="220"/>
      </w:pPr>
      <w:r>
        <w:t>Методическое объединение учителей - предметников решает следующие задачи: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 w:right="220"/>
      </w:pPr>
      <w:r>
        <w:t>изучение нормативной и методической документации по вопросам образования,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/>
      </w:pPr>
      <w:r>
        <w:t>выбор школьного компонента,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8"/>
        </w:tabs>
        <w:ind w:left="20" w:right="220"/>
      </w:pPr>
      <w:r>
        <w:t xml:space="preserve">отбор содержания и составление учебных программ по предмету с учетом вариативности и </w:t>
      </w:r>
      <w:proofErr w:type="spellStart"/>
      <w:r>
        <w:t>разноуровневости</w:t>
      </w:r>
      <w:proofErr w:type="spellEnd"/>
      <w:r>
        <w:t>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ind w:left="20"/>
      </w:pPr>
      <w:r>
        <w:lastRenderedPageBreak/>
        <w:t>составление рабочей документации учителя: рабочие программы, отчеты, анализы,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ind w:left="20"/>
      </w:pPr>
      <w:r>
        <w:t>анализ авторских программ и методик,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 w:right="380"/>
      </w:pPr>
      <w:r>
        <w:t>утверждение аттестационного материала для итогового контроля в переводных классах,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8"/>
        </w:tabs>
        <w:ind w:left="20" w:right="380"/>
      </w:pPr>
      <w:r>
        <w:t xml:space="preserve">ознакомление с анализом состояния преподавания предмета по итогам </w:t>
      </w:r>
      <w:proofErr w:type="spellStart"/>
      <w:r>
        <w:t>внутришкольного</w:t>
      </w:r>
      <w:proofErr w:type="spellEnd"/>
      <w:r>
        <w:t xml:space="preserve"> контроля,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 w:right="380"/>
      </w:pPr>
      <w:r>
        <w:t xml:space="preserve">работа с </w:t>
      </w:r>
      <w:proofErr w:type="gramStart"/>
      <w:r>
        <w:t>обучающимися</w:t>
      </w:r>
      <w:proofErr w:type="gramEnd"/>
      <w:r>
        <w:t xml:space="preserve"> по соблюдению норм и правил техники безопасности в процессе обучения; разработка соответствующих инструкций охраны здоровья,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 w:right="380"/>
      </w:pPr>
      <w:proofErr w:type="spellStart"/>
      <w:r>
        <w:t>взаимопосещение</w:t>
      </w:r>
      <w:proofErr w:type="spellEnd"/>
      <w:r>
        <w:t xml:space="preserve"> уроков по определенной тематике с последующим самоанализом и анализом достигнутых результатов,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8"/>
        </w:tabs>
        <w:ind w:left="20" w:right="380"/>
      </w:pPr>
      <w:r>
        <w:t>организация открытых уроков с целью ознакомления с методическими разработками,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ind w:left="20" w:right="380"/>
      </w:pPr>
      <w:r>
        <w:t>изучение передового педагогического опыта; экспериментальная и инновационная работа по предмету,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 w:right="380"/>
      </w:pPr>
      <w:r>
        <w:t>выработка единых требований к оценке результатов освоения программы на основе разработанных образовательных стандартов по предмету,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/>
      </w:pPr>
      <w:r>
        <w:t xml:space="preserve">разработка системы промежуточной и итоговой аттестации </w:t>
      </w:r>
      <w:proofErr w:type="gramStart"/>
      <w:r>
        <w:t>обучающихся</w:t>
      </w:r>
      <w:proofErr w:type="gramEnd"/>
      <w:r>
        <w:t>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ind w:left="20"/>
      </w:pPr>
      <w:r>
        <w:t>анализ методов преподавания предмета,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8"/>
        </w:tabs>
        <w:ind w:left="20" w:right="380"/>
      </w:pPr>
      <w:r>
        <w:t>отчеты о профессиональном самообразовании учителей, работы на курсах повышения квалификации, творческих командировках,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ind w:left="20" w:right="380"/>
      </w:pPr>
      <w:r>
        <w:t>организация и проведение предметных недель (декад и т.п.), предметных олимпиад, конкурсов, смотров, научных конференций,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ind w:left="20" w:right="380"/>
      </w:pPr>
      <w:r>
        <w:t>укрепление материальной базы и приведение средств обучения, в том числе учебно-наглядных пособий по предмету в соответствие с современными требованиями к учебному кабинету, к оснащению урока.</w:t>
      </w:r>
    </w:p>
    <w:p w:rsidR="00EA6016" w:rsidRDefault="00EA6016" w:rsidP="00EA6016">
      <w:pPr>
        <w:pStyle w:val="10"/>
        <w:keepNext/>
        <w:keepLines/>
        <w:shd w:val="clear" w:color="auto" w:fill="auto"/>
        <w:spacing w:before="0"/>
        <w:ind w:left="20"/>
        <w:jc w:val="left"/>
      </w:pPr>
      <w:bookmarkStart w:id="4" w:name="bookmark4"/>
    </w:p>
    <w:p w:rsidR="00EA6016" w:rsidRPr="00C45D4B" w:rsidRDefault="00EA6016" w:rsidP="00EA6016">
      <w:pPr>
        <w:pStyle w:val="10"/>
        <w:keepNext/>
        <w:keepLines/>
        <w:shd w:val="clear" w:color="auto" w:fill="auto"/>
        <w:spacing w:before="0"/>
        <w:ind w:left="20"/>
        <w:rPr>
          <w:b/>
        </w:rPr>
      </w:pPr>
      <w:r w:rsidRPr="00C45D4B">
        <w:rPr>
          <w:b/>
        </w:rPr>
        <w:t>3. Функции методических объединений учителей - предметников.</w:t>
      </w:r>
      <w:bookmarkEnd w:id="4"/>
    </w:p>
    <w:p w:rsidR="00EA6016" w:rsidRDefault="00EA6016" w:rsidP="00EA6016">
      <w:pPr>
        <w:pStyle w:val="11"/>
        <w:numPr>
          <w:ilvl w:val="0"/>
          <w:numId w:val="3"/>
        </w:numPr>
        <w:shd w:val="clear" w:color="auto" w:fill="auto"/>
        <w:ind w:left="20" w:right="380"/>
      </w:pPr>
      <w:r>
        <w:t>Работа</w:t>
      </w:r>
      <w:r>
        <w:tab/>
        <w:t>методического объединения организуется на основе планирования, отражающего план работы школы, рекомендации управления образования, методическую тему, принятую к разработке педагогическим коллективом, учитывающим индивидуальные планы профессионального самообразования учителей.</w:t>
      </w:r>
    </w:p>
    <w:p w:rsidR="00EA6016" w:rsidRDefault="00EA6016" w:rsidP="00EA6016">
      <w:pPr>
        <w:pStyle w:val="11"/>
        <w:numPr>
          <w:ilvl w:val="0"/>
          <w:numId w:val="3"/>
        </w:numPr>
        <w:shd w:val="clear" w:color="auto" w:fill="auto"/>
        <w:ind w:left="20" w:right="380"/>
      </w:pPr>
      <w:r>
        <w:t>Методическое</w:t>
      </w:r>
      <w:r>
        <w:tab/>
        <w:t>объединение учителей - предметников часть своей работы осуществляет на заседаниях, где анализируются или принимаются к сведению решения задач, изложенных во втором разделе.</w:t>
      </w:r>
    </w:p>
    <w:p w:rsidR="00EA6016" w:rsidRDefault="00EA6016" w:rsidP="00EA6016">
      <w:pPr>
        <w:pStyle w:val="11"/>
        <w:numPr>
          <w:ilvl w:val="0"/>
          <w:numId w:val="3"/>
        </w:numPr>
        <w:shd w:val="clear" w:color="auto" w:fill="auto"/>
        <w:ind w:left="20" w:right="380"/>
      </w:pPr>
      <w:r>
        <w:t>Методическое</w:t>
      </w:r>
      <w:r>
        <w:tab/>
        <w:t>объединение учителей - предметников организовывает семинарские занятия, проводит цикл открытых уроков по определенной теме, проводит первоначальную экспертизу изменений, вносимых преподавателями в учебные программы, планирует оказание конкретной методической помощи учителям - предметникам.</w:t>
      </w:r>
    </w:p>
    <w:p w:rsidR="00EA6016" w:rsidRDefault="00EA6016" w:rsidP="00EA6016">
      <w:pPr>
        <w:pStyle w:val="11"/>
        <w:numPr>
          <w:ilvl w:val="0"/>
          <w:numId w:val="3"/>
        </w:numPr>
        <w:shd w:val="clear" w:color="auto" w:fill="auto"/>
        <w:ind w:left="20" w:right="380"/>
      </w:pPr>
      <w:r>
        <w:t>Методическое</w:t>
      </w:r>
      <w:r>
        <w:tab/>
        <w:t xml:space="preserve">объединение учителей - предметников определяет систему внеклассной работы по предмету, ее ориентацию, идеи, организует разработку методических рекомендаций для обучающихся и их родителей </w:t>
      </w:r>
      <w:r>
        <w:lastRenderedPageBreak/>
        <w:t>(законных представителей) в целях наилучшего усвоения знаний, повышения культуры учебного труда, соблюдения режима труда и отдыха.</w:t>
      </w:r>
    </w:p>
    <w:p w:rsidR="00EA6016" w:rsidRDefault="00EA6016" w:rsidP="00EA6016">
      <w:pPr>
        <w:pStyle w:val="11"/>
        <w:shd w:val="clear" w:color="auto" w:fill="auto"/>
        <w:ind w:left="20" w:right="840"/>
        <w:jc w:val="both"/>
      </w:pPr>
      <w:r>
        <w:t>3.5.Методическое объединение учителей - предметников обеспечивает преемственность в преподавании учебных дисциплин, между учебной и внеклассной работой по предмету.</w:t>
      </w:r>
    </w:p>
    <w:p w:rsidR="00EA6016" w:rsidRDefault="00EA6016" w:rsidP="00EA6016">
      <w:pPr>
        <w:pStyle w:val="11"/>
        <w:shd w:val="clear" w:color="auto" w:fill="auto"/>
        <w:ind w:left="20" w:right="1220"/>
      </w:pPr>
      <w:r>
        <w:t>6.Методическое объединение учителей - предметников анализирует состояние учебных кабинетов, планирует их развитие.</w:t>
      </w:r>
    </w:p>
    <w:p w:rsidR="00EA6016" w:rsidRPr="00E134D9" w:rsidRDefault="00EA6016" w:rsidP="00EA6016">
      <w:pPr>
        <w:pStyle w:val="11"/>
        <w:shd w:val="clear" w:color="auto" w:fill="auto"/>
        <w:ind w:left="20" w:right="1220"/>
      </w:pPr>
    </w:p>
    <w:p w:rsidR="00EA6016" w:rsidRPr="00C45D4B" w:rsidRDefault="00EA6016" w:rsidP="00EA6016">
      <w:pPr>
        <w:pStyle w:val="10"/>
        <w:keepNext/>
        <w:keepLines/>
        <w:numPr>
          <w:ilvl w:val="1"/>
          <w:numId w:val="3"/>
        </w:numPr>
        <w:shd w:val="clear" w:color="auto" w:fill="auto"/>
        <w:tabs>
          <w:tab w:val="left" w:pos="294"/>
        </w:tabs>
        <w:spacing w:before="0"/>
        <w:ind w:left="20" w:right="1220"/>
        <w:rPr>
          <w:b/>
        </w:rPr>
      </w:pPr>
      <w:bookmarkStart w:id="5" w:name="bookmark5"/>
      <w:r w:rsidRPr="00C45D4B">
        <w:rPr>
          <w:b/>
        </w:rPr>
        <w:t xml:space="preserve">Права и обязанности методического объединения учителей </w:t>
      </w:r>
      <w:r w:rsidR="00C45D4B">
        <w:rPr>
          <w:b/>
        </w:rPr>
        <w:t>–</w:t>
      </w:r>
      <w:r w:rsidRPr="00C45D4B">
        <w:rPr>
          <w:b/>
        </w:rPr>
        <w:t xml:space="preserve"> предметников</w:t>
      </w:r>
      <w:bookmarkEnd w:id="5"/>
      <w:r w:rsidR="00C45D4B">
        <w:rPr>
          <w:b/>
        </w:rPr>
        <w:t>.</w:t>
      </w:r>
    </w:p>
    <w:p w:rsidR="00EA6016" w:rsidRDefault="00EA6016" w:rsidP="00EA6016">
      <w:pPr>
        <w:pStyle w:val="11"/>
        <w:numPr>
          <w:ilvl w:val="2"/>
          <w:numId w:val="3"/>
        </w:numPr>
        <w:shd w:val="clear" w:color="auto" w:fill="auto"/>
        <w:ind w:left="20" w:right="420"/>
      </w:pPr>
      <w:r>
        <w:t>Методическое</w:t>
      </w:r>
      <w:r>
        <w:tab/>
        <w:t>объединение учителей - предметников имеет право рекомендовать администрации школы распределение учебной нагрузки по предмету при тарификации.</w:t>
      </w:r>
    </w:p>
    <w:p w:rsidR="00EA6016" w:rsidRDefault="00EA6016" w:rsidP="00EA6016">
      <w:pPr>
        <w:pStyle w:val="11"/>
        <w:numPr>
          <w:ilvl w:val="2"/>
          <w:numId w:val="3"/>
        </w:numPr>
        <w:shd w:val="clear" w:color="auto" w:fill="auto"/>
        <w:ind w:left="20" w:right="420"/>
      </w:pPr>
      <w:r>
        <w:t>Методическое</w:t>
      </w:r>
      <w:r>
        <w:tab/>
        <w:t>объединение учителей - предметников решает вопрос об организации углубленного изучения предмета в отдельных классах.</w:t>
      </w:r>
    </w:p>
    <w:p w:rsidR="00EA6016" w:rsidRDefault="00EA6016" w:rsidP="00EA6016">
      <w:pPr>
        <w:pStyle w:val="11"/>
        <w:numPr>
          <w:ilvl w:val="2"/>
          <w:numId w:val="3"/>
        </w:numPr>
        <w:shd w:val="clear" w:color="auto" w:fill="auto"/>
        <w:ind w:left="20" w:right="420"/>
      </w:pPr>
      <w:r>
        <w:t>Методическое</w:t>
      </w:r>
      <w:r>
        <w:tab/>
        <w:t>объединение учителей - предметников выбирает и рекомендует всему педагогическому коллективу систему промежуточной аттестации.</w:t>
      </w:r>
    </w:p>
    <w:p w:rsidR="00EA6016" w:rsidRDefault="00EA6016" w:rsidP="00EA6016">
      <w:pPr>
        <w:pStyle w:val="11"/>
        <w:numPr>
          <w:ilvl w:val="2"/>
          <w:numId w:val="3"/>
        </w:numPr>
        <w:shd w:val="clear" w:color="auto" w:fill="auto"/>
        <w:ind w:left="20"/>
        <w:jc w:val="both"/>
      </w:pPr>
      <w:r>
        <w:t>Каждый</w:t>
      </w:r>
      <w:r>
        <w:tab/>
        <w:t>член методического объединения обязан: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 w:right="840"/>
        <w:jc w:val="both"/>
      </w:pPr>
      <w:r>
        <w:t>участвовать в заседаниях методического объединения, мероприятиях, проводимых методическим объединением,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ind w:left="20"/>
        <w:jc w:val="both"/>
      </w:pPr>
      <w:r>
        <w:t>стремиться к повышению профессионального мастерства,</w:t>
      </w:r>
    </w:p>
    <w:p w:rsidR="00EA6016" w:rsidRPr="00E134D9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 w:right="840"/>
        <w:jc w:val="both"/>
      </w:pPr>
      <w:r>
        <w:t>знать и руководствоваться нормативно-правовой базой деятельности педагога, владеть основами самоанализа педагогической деятельности.</w:t>
      </w:r>
    </w:p>
    <w:p w:rsidR="00EA6016" w:rsidRDefault="00EA6016" w:rsidP="00EA6016">
      <w:pPr>
        <w:pStyle w:val="11"/>
        <w:numPr>
          <w:ilvl w:val="0"/>
          <w:numId w:val="2"/>
        </w:numPr>
        <w:shd w:val="clear" w:color="auto" w:fill="auto"/>
        <w:tabs>
          <w:tab w:val="left" w:pos="178"/>
        </w:tabs>
        <w:ind w:left="20" w:right="840"/>
        <w:jc w:val="both"/>
      </w:pPr>
    </w:p>
    <w:p w:rsidR="00EA6016" w:rsidRPr="00C45D4B" w:rsidRDefault="00EA6016" w:rsidP="00EA6016">
      <w:pPr>
        <w:pStyle w:val="10"/>
        <w:keepNext/>
        <w:keepLines/>
        <w:numPr>
          <w:ilvl w:val="1"/>
          <w:numId w:val="2"/>
        </w:numPr>
        <w:shd w:val="clear" w:color="auto" w:fill="auto"/>
        <w:tabs>
          <w:tab w:val="left" w:pos="298"/>
        </w:tabs>
        <w:spacing w:before="0"/>
        <w:ind w:left="20"/>
        <w:rPr>
          <w:b/>
        </w:rPr>
      </w:pPr>
      <w:bookmarkStart w:id="6" w:name="bookmark6"/>
      <w:r w:rsidRPr="00C45D4B">
        <w:rPr>
          <w:b/>
        </w:rPr>
        <w:t>Организация деятельности.</w:t>
      </w:r>
      <w:bookmarkEnd w:id="6"/>
    </w:p>
    <w:p w:rsidR="00EA6016" w:rsidRDefault="00EA6016" w:rsidP="00EA6016">
      <w:pPr>
        <w:pStyle w:val="11"/>
        <w:numPr>
          <w:ilvl w:val="2"/>
          <w:numId w:val="2"/>
        </w:numPr>
        <w:shd w:val="clear" w:color="auto" w:fill="auto"/>
        <w:tabs>
          <w:tab w:val="left" w:pos="702"/>
        </w:tabs>
        <w:ind w:left="20" w:right="420"/>
      </w:pPr>
      <w:r>
        <w:t>В</w:t>
      </w:r>
      <w:r>
        <w:tab/>
        <w:t>своей работе методические объединения учителей - предметников подчинены педагогическому совету, руководителю школы. Работа строится на основании плана работы методического объединения учителей - предметников, принятого на Педагогическом совете.</w:t>
      </w:r>
    </w:p>
    <w:p w:rsidR="00EA6016" w:rsidRDefault="00EA6016" w:rsidP="00EA6016">
      <w:pPr>
        <w:pStyle w:val="11"/>
        <w:numPr>
          <w:ilvl w:val="2"/>
          <w:numId w:val="2"/>
        </w:numPr>
        <w:shd w:val="clear" w:color="auto" w:fill="auto"/>
        <w:ind w:left="20" w:right="840"/>
        <w:jc w:val="both"/>
      </w:pPr>
      <w:r>
        <w:t>Руководитель</w:t>
      </w:r>
      <w:r>
        <w:tab/>
        <w:t>методического объединения учителей - предметников назначается и снимается приказом руководителя школы</w:t>
      </w:r>
    </w:p>
    <w:p w:rsidR="00EA6016" w:rsidRDefault="00EA6016" w:rsidP="00EA6016">
      <w:pPr>
        <w:pStyle w:val="11"/>
        <w:numPr>
          <w:ilvl w:val="2"/>
          <w:numId w:val="2"/>
        </w:numPr>
        <w:shd w:val="clear" w:color="auto" w:fill="auto"/>
        <w:tabs>
          <w:tab w:val="left" w:pos="709"/>
        </w:tabs>
        <w:ind w:left="20" w:right="840"/>
        <w:jc w:val="both"/>
      </w:pPr>
      <w:r>
        <w:t>Руководитель</w:t>
      </w:r>
      <w:r>
        <w:tab/>
        <w:t>методического объединения учителей - предметников обязан:</w:t>
      </w:r>
    </w:p>
    <w:p w:rsidR="00EA6016" w:rsidRDefault="00EA6016" w:rsidP="00EA6016">
      <w:pPr>
        <w:pStyle w:val="11"/>
        <w:numPr>
          <w:ilvl w:val="0"/>
          <w:numId w:val="4"/>
        </w:numPr>
        <w:shd w:val="clear" w:color="auto" w:fill="auto"/>
        <w:tabs>
          <w:tab w:val="left" w:pos="183"/>
        </w:tabs>
        <w:ind w:left="20"/>
        <w:jc w:val="both"/>
      </w:pPr>
      <w:r>
        <w:t>организовывать оказание методической помощи молодым учителям,</w:t>
      </w:r>
    </w:p>
    <w:p w:rsidR="00EA6016" w:rsidRDefault="00EA6016" w:rsidP="00EA6016">
      <w:pPr>
        <w:pStyle w:val="11"/>
        <w:numPr>
          <w:ilvl w:val="0"/>
          <w:numId w:val="4"/>
        </w:numPr>
        <w:shd w:val="clear" w:color="auto" w:fill="auto"/>
        <w:tabs>
          <w:tab w:val="left" w:pos="183"/>
        </w:tabs>
        <w:ind w:left="20" w:right="840"/>
        <w:jc w:val="both"/>
      </w:pPr>
      <w:r>
        <w:t>организовывать и систематически проводить заседания методического объединения учителей - предметников,</w:t>
      </w:r>
    </w:p>
    <w:p w:rsidR="00EA6016" w:rsidRDefault="00EA6016" w:rsidP="00EA6016">
      <w:pPr>
        <w:pStyle w:val="11"/>
        <w:numPr>
          <w:ilvl w:val="0"/>
          <w:numId w:val="4"/>
        </w:numPr>
        <w:shd w:val="clear" w:color="auto" w:fill="auto"/>
        <w:tabs>
          <w:tab w:val="left" w:pos="183"/>
        </w:tabs>
        <w:ind w:left="20"/>
        <w:jc w:val="both"/>
      </w:pPr>
      <w:r>
        <w:t xml:space="preserve">отслеживать качество </w:t>
      </w:r>
      <w:proofErr w:type="spellStart"/>
      <w:r>
        <w:t>обученности</w:t>
      </w:r>
      <w:proofErr w:type="spellEnd"/>
      <w:r>
        <w:t xml:space="preserve"> в рамках стандарта,</w:t>
      </w:r>
    </w:p>
    <w:p w:rsidR="00EA6016" w:rsidRDefault="00EA6016" w:rsidP="00EA6016">
      <w:pPr>
        <w:pStyle w:val="11"/>
        <w:numPr>
          <w:ilvl w:val="0"/>
          <w:numId w:val="4"/>
        </w:numPr>
        <w:shd w:val="clear" w:color="auto" w:fill="auto"/>
        <w:tabs>
          <w:tab w:val="left" w:pos="188"/>
        </w:tabs>
        <w:ind w:left="20" w:right="1600"/>
      </w:pPr>
      <w:r>
        <w:t>составлять план работы методического объединения учителей - предметников, и контролировать его выполнение,</w:t>
      </w:r>
    </w:p>
    <w:p w:rsidR="00EA6016" w:rsidRDefault="00EA6016" w:rsidP="00EA6016">
      <w:pPr>
        <w:pStyle w:val="11"/>
        <w:numPr>
          <w:ilvl w:val="0"/>
          <w:numId w:val="4"/>
        </w:numPr>
        <w:shd w:val="clear" w:color="auto" w:fill="auto"/>
        <w:tabs>
          <w:tab w:val="left" w:pos="188"/>
        </w:tabs>
        <w:ind w:left="20" w:right="1600"/>
      </w:pPr>
      <w:r>
        <w:t xml:space="preserve">обобщать опыт работы, </w:t>
      </w:r>
      <w:proofErr w:type="gramStart"/>
      <w:r>
        <w:t>отчитываться о</w:t>
      </w:r>
      <w:proofErr w:type="gramEnd"/>
      <w:r>
        <w:t xml:space="preserve"> проделанной работе на методическом совете или педагогическом совете,</w:t>
      </w:r>
    </w:p>
    <w:p w:rsidR="00EA6016" w:rsidRDefault="00EA6016" w:rsidP="00EA6016">
      <w:pPr>
        <w:pStyle w:val="11"/>
        <w:numPr>
          <w:ilvl w:val="0"/>
          <w:numId w:val="4"/>
        </w:numPr>
        <w:shd w:val="clear" w:color="auto" w:fill="auto"/>
        <w:tabs>
          <w:tab w:val="left" w:pos="188"/>
        </w:tabs>
        <w:ind w:left="20" w:right="840"/>
        <w:jc w:val="both"/>
      </w:pPr>
      <w:r>
        <w:t>координировать составление календарно-тематических и поурочных учебных планов, контролировать их выполнение,</w:t>
      </w:r>
    </w:p>
    <w:p w:rsidR="00EA6016" w:rsidRDefault="00EA6016" w:rsidP="00EA6016">
      <w:pPr>
        <w:pStyle w:val="11"/>
        <w:numPr>
          <w:ilvl w:val="0"/>
          <w:numId w:val="4"/>
        </w:numPr>
        <w:shd w:val="clear" w:color="auto" w:fill="auto"/>
        <w:tabs>
          <w:tab w:val="left" w:pos="188"/>
        </w:tabs>
        <w:ind w:left="20" w:right="420"/>
      </w:pPr>
      <w:r>
        <w:lastRenderedPageBreak/>
        <w:t>организовывать творческие отчеты, открытые уроки, методические дни, недели, декады, организовывать участие методического объединения в работе педсовета, методических семинарах в школе.</w:t>
      </w:r>
    </w:p>
    <w:p w:rsidR="00A10662" w:rsidRPr="00EA6016" w:rsidRDefault="00A10662" w:rsidP="00EA6016">
      <w:pPr>
        <w:tabs>
          <w:tab w:val="left" w:pos="1903"/>
        </w:tabs>
      </w:pPr>
    </w:p>
    <w:sectPr w:rsidR="00A10662" w:rsidRPr="00EA6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14DB0"/>
    <w:multiLevelType w:val="multilevel"/>
    <w:tmpl w:val="34924BE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9C4D70"/>
    <w:multiLevelType w:val="multilevel"/>
    <w:tmpl w:val="2DE869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FC74D4"/>
    <w:multiLevelType w:val="multilevel"/>
    <w:tmpl w:val="A7B096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15E02F0"/>
    <w:multiLevelType w:val="multilevel"/>
    <w:tmpl w:val="A4C822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016"/>
    <w:rsid w:val="0026181D"/>
    <w:rsid w:val="00A10662"/>
    <w:rsid w:val="00BB7132"/>
    <w:rsid w:val="00C45D4B"/>
    <w:rsid w:val="00EA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016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EA601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5">
    <w:name w:val="Основной текст_"/>
    <w:basedOn w:val="a0"/>
    <w:link w:val="11"/>
    <w:rsid w:val="00EA601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EA6016"/>
    <w:pPr>
      <w:shd w:val="clear" w:color="auto" w:fill="FFFFFF"/>
      <w:spacing w:before="2340" w:after="0" w:line="322" w:lineRule="exact"/>
      <w:jc w:val="center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Основной текст1"/>
    <w:basedOn w:val="a"/>
    <w:link w:val="a5"/>
    <w:rsid w:val="00EA6016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6">
    <w:name w:val="Table Grid"/>
    <w:basedOn w:val="a1"/>
    <w:uiPriority w:val="59"/>
    <w:rsid w:val="00C45D4B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016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EA601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5">
    <w:name w:val="Основной текст_"/>
    <w:basedOn w:val="a0"/>
    <w:link w:val="11"/>
    <w:rsid w:val="00EA601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EA6016"/>
    <w:pPr>
      <w:shd w:val="clear" w:color="auto" w:fill="FFFFFF"/>
      <w:spacing w:before="2340" w:after="0" w:line="322" w:lineRule="exact"/>
      <w:jc w:val="center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Основной текст1"/>
    <w:basedOn w:val="a"/>
    <w:link w:val="a5"/>
    <w:rsid w:val="00EA6016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table" w:styleId="a6">
    <w:name w:val="Table Grid"/>
    <w:basedOn w:val="a1"/>
    <w:uiPriority w:val="59"/>
    <w:rsid w:val="00C45D4B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965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</dc:creator>
  <cp:lastModifiedBy>Лиана и Валера</cp:lastModifiedBy>
  <cp:revision>3</cp:revision>
  <cp:lastPrinted>2019-11-17T14:46:00Z</cp:lastPrinted>
  <dcterms:created xsi:type="dcterms:W3CDTF">2022-09-22T17:11:00Z</dcterms:created>
  <dcterms:modified xsi:type="dcterms:W3CDTF">2022-09-25T16:04:00Z</dcterms:modified>
</cp:coreProperties>
</file>